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7E" w:rsidRDefault="002B7B32" w:rsidP="002B7B32">
      <w:pPr>
        <w:jc w:val="center"/>
        <w:rPr>
          <w:b/>
          <w:bCs/>
          <w:sz w:val="32"/>
          <w:szCs w:val="32"/>
        </w:rPr>
      </w:pPr>
      <w:r w:rsidRPr="002B7B32">
        <w:rPr>
          <w:b/>
          <w:bCs/>
          <w:sz w:val="32"/>
          <w:szCs w:val="32"/>
        </w:rPr>
        <w:t>Institutional Distinctiveness</w:t>
      </w:r>
    </w:p>
    <w:p w:rsidR="002B7B32" w:rsidRDefault="002B7B32" w:rsidP="002B7B32">
      <w:pPr>
        <w:jc w:val="center"/>
        <w:rPr>
          <w:b/>
          <w:bCs/>
          <w:sz w:val="32"/>
          <w:szCs w:val="32"/>
          <w:u w:val="single"/>
        </w:rPr>
      </w:pPr>
      <w:r>
        <w:rPr>
          <w:b/>
          <w:bCs/>
          <w:sz w:val="32"/>
          <w:szCs w:val="32"/>
          <w:u w:val="single"/>
        </w:rPr>
        <w:t>Knowledge get free from everyon</w:t>
      </w:r>
      <w:r w:rsidR="005C3B9B">
        <w:rPr>
          <w:b/>
          <w:bCs/>
          <w:sz w:val="32"/>
          <w:szCs w:val="32"/>
          <w:u w:val="single"/>
        </w:rPr>
        <w:t>e</w:t>
      </w:r>
      <w:bookmarkStart w:id="0" w:name="_GoBack"/>
      <w:bookmarkEnd w:id="0"/>
    </w:p>
    <w:p w:rsidR="002B7B32" w:rsidRDefault="002B7B32" w:rsidP="002B7B32">
      <w:pPr>
        <w:rPr>
          <w:sz w:val="32"/>
          <w:szCs w:val="32"/>
        </w:rPr>
      </w:pPr>
      <w:proofErr w:type="gramStart"/>
      <w:r w:rsidRPr="00C112A4">
        <w:rPr>
          <w:sz w:val="32"/>
          <w:szCs w:val="32"/>
          <w:u w:val="single"/>
        </w:rPr>
        <w:t>Vision :</w:t>
      </w:r>
      <w:proofErr w:type="gramEnd"/>
      <w:r>
        <w:rPr>
          <w:sz w:val="32"/>
          <w:szCs w:val="32"/>
        </w:rPr>
        <w:t xml:space="preserve"> Getting and sharing knowledge from everyone.</w:t>
      </w:r>
    </w:p>
    <w:p w:rsidR="002B7B32" w:rsidRDefault="002B7B32" w:rsidP="002B7B32">
      <w:pPr>
        <w:ind w:left="720" w:hanging="720"/>
        <w:rPr>
          <w:sz w:val="32"/>
          <w:szCs w:val="32"/>
        </w:rPr>
      </w:pPr>
      <w:r w:rsidRPr="00C112A4">
        <w:rPr>
          <w:sz w:val="32"/>
          <w:szCs w:val="32"/>
          <w:u w:val="single"/>
        </w:rPr>
        <w:t>Area of priority and thirst :</w:t>
      </w:r>
      <w:r>
        <w:rPr>
          <w:sz w:val="32"/>
          <w:szCs w:val="32"/>
        </w:rPr>
        <w:t xml:space="preserve"> he majority </w:t>
      </w:r>
      <w:r w:rsidR="002F6445">
        <w:rPr>
          <w:sz w:val="32"/>
          <w:szCs w:val="32"/>
        </w:rPr>
        <w:t>of</w:t>
      </w:r>
      <w:r>
        <w:rPr>
          <w:sz w:val="32"/>
          <w:szCs w:val="32"/>
        </w:rPr>
        <w:t xml:space="preserve"> the students enrolled in this colle</w:t>
      </w:r>
      <w:r w:rsidR="00C112A4">
        <w:rPr>
          <w:sz w:val="32"/>
          <w:szCs w:val="32"/>
        </w:rPr>
        <w:t xml:space="preserve">ge belong to schedule tribe, schedule cast and other backward classes coming from rural, backward area and falls below poverty line.  The college takes responsibility therefore, in addition to the </w:t>
      </w:r>
      <w:r w:rsidR="002F6445">
        <w:rPr>
          <w:sz w:val="32"/>
          <w:szCs w:val="32"/>
        </w:rPr>
        <w:t>curriculum</w:t>
      </w:r>
      <w:r w:rsidR="00C112A4">
        <w:rPr>
          <w:sz w:val="32"/>
          <w:szCs w:val="32"/>
        </w:rPr>
        <w:t xml:space="preserve"> </w:t>
      </w:r>
      <w:r w:rsidR="002F6445">
        <w:rPr>
          <w:sz w:val="32"/>
          <w:szCs w:val="32"/>
        </w:rPr>
        <w:t>activities;</w:t>
      </w:r>
      <w:r w:rsidR="00C112A4">
        <w:rPr>
          <w:sz w:val="32"/>
          <w:szCs w:val="32"/>
        </w:rPr>
        <w:t xml:space="preserve"> shoulder the huge of up grading and refining their general standard. The college aim to provide quality education to develop all around personality and skills among students to enable them to play active role and responsible person in the society and make students self confidence and mental</w:t>
      </w:r>
      <w:r w:rsidR="002F6445">
        <w:rPr>
          <w:sz w:val="32"/>
          <w:szCs w:val="32"/>
        </w:rPr>
        <w:t xml:space="preserve">ly strong as they have to </w:t>
      </w:r>
      <w:r w:rsidR="00C112A4">
        <w:rPr>
          <w:sz w:val="32"/>
          <w:szCs w:val="32"/>
        </w:rPr>
        <w:t xml:space="preserve">prove themselves expert in every field of life. </w:t>
      </w:r>
    </w:p>
    <w:p w:rsidR="00AF4989" w:rsidRPr="00AF4989" w:rsidRDefault="00AF4989" w:rsidP="002F6445">
      <w:pPr>
        <w:ind w:left="720" w:firstLine="2160"/>
        <w:rPr>
          <w:sz w:val="32"/>
          <w:szCs w:val="32"/>
        </w:rPr>
      </w:pPr>
      <w:r>
        <w:rPr>
          <w:sz w:val="32"/>
          <w:szCs w:val="32"/>
        </w:rPr>
        <w:t>The college believe</w:t>
      </w:r>
      <w:r w:rsidR="002F6445">
        <w:rPr>
          <w:sz w:val="32"/>
          <w:szCs w:val="32"/>
        </w:rPr>
        <w:t>s</w:t>
      </w:r>
      <w:r>
        <w:rPr>
          <w:sz w:val="32"/>
          <w:szCs w:val="32"/>
        </w:rPr>
        <w:t xml:space="preserve"> in the vision that each and every student is equally important to take education of their rights. The college takes this opportunity to promote, support and develop their skill to solve their problems to become success in life.</w:t>
      </w:r>
    </w:p>
    <w:sectPr w:rsidR="00AF4989" w:rsidRPr="00AF4989" w:rsidSect="0005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2"/>
  </w:compat>
  <w:rsids>
    <w:rsidRoot w:val="002B7B32"/>
    <w:rsid w:val="0005107E"/>
    <w:rsid w:val="002B7B32"/>
    <w:rsid w:val="002F6445"/>
    <w:rsid w:val="005C3B9B"/>
    <w:rsid w:val="009E19CF"/>
    <w:rsid w:val="00AF4989"/>
    <w:rsid w:val="00C112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verma</cp:lastModifiedBy>
  <cp:revision>4</cp:revision>
  <dcterms:created xsi:type="dcterms:W3CDTF">2020-12-28T07:41:00Z</dcterms:created>
  <dcterms:modified xsi:type="dcterms:W3CDTF">2020-12-28T13:10:00Z</dcterms:modified>
</cp:coreProperties>
</file>